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2387" w14:textId="0CE234A3" w:rsidR="00C565D3" w:rsidRPr="00BF1001" w:rsidRDefault="00C565D3" w:rsidP="007B1E06">
      <w:pPr>
        <w:widowControl w:val="0"/>
        <w:autoSpaceDE w:val="0"/>
        <w:autoSpaceDN w:val="0"/>
        <w:adjustRightInd w:val="0"/>
        <w:spacing w:before="59" w:after="0" w:line="240" w:lineRule="auto"/>
        <w:ind w:left="153" w:right="-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Te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t-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Dep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e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ndent</w:t>
      </w:r>
      <w:r w:rsidRPr="00BF1001">
        <w:rPr>
          <w:rFonts w:ascii="Times New Roman" w:hAnsi="Times New Roman"/>
          <w:b/>
          <w:bCs/>
          <w:spacing w:val="-19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Q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uesti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ns</w:t>
      </w:r>
      <w:r w:rsidRPr="00BF1001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nd</w:t>
      </w:r>
      <w:r w:rsidRPr="00BF1001">
        <w:rPr>
          <w:rFonts w:ascii="Times New Roman" w:hAnsi="Times New Roman"/>
          <w:b/>
          <w:bCs/>
          <w:spacing w:val="-4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W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riting</w:t>
      </w:r>
      <w:r w:rsidRPr="00BF1001">
        <w:rPr>
          <w:rFonts w:ascii="Times New Roman" w:hAnsi="Times New Roman"/>
          <w:b/>
          <w:bCs/>
          <w:spacing w:val="-12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Pr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m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p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 w:rsidRPr="00BF1001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f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r</w:t>
      </w:r>
      <w:r w:rsidRPr="00BF1001">
        <w:rPr>
          <w:rFonts w:ascii="Times New Roman" w:hAnsi="Times New Roman"/>
          <w:b/>
          <w:bCs/>
          <w:spacing w:val="-5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C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m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ple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pacing w:val="-15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Te</w:t>
      </w:r>
      <w:r w:rsidRPr="00BF1001">
        <w:rPr>
          <w:rFonts w:ascii="Times New Roman" w:hAnsi="Times New Roman"/>
          <w:b/>
          <w:bCs/>
          <w:spacing w:val="4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 w:rsidR="00DA1577"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</w:p>
    <w:p w14:paraId="54F9D552" w14:textId="77777777" w:rsidR="00C565D3" w:rsidRPr="00BF1001" w:rsidRDefault="00C565D3" w:rsidP="00C565D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8"/>
          <w:szCs w:val="28"/>
        </w:rPr>
      </w:pPr>
    </w:p>
    <w:p w14:paraId="50004C2F" w14:textId="0BC85732" w:rsidR="001E2474" w:rsidRPr="00EF650D" w:rsidRDefault="00EF6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Article Title:</w:t>
      </w:r>
      <w:r>
        <w:rPr>
          <w:rFonts w:ascii="Times New Roman" w:hAnsi="Times New Roman"/>
          <w:sz w:val="28"/>
          <w:szCs w:val="28"/>
        </w:rPr>
        <w:t xml:space="preserve"> </w:t>
      </w:r>
      <w:r w:rsidR="00E861E0">
        <w:rPr>
          <w:rFonts w:ascii="Times New Roman" w:hAnsi="Times New Roman"/>
          <w:sz w:val="28"/>
          <w:szCs w:val="28"/>
        </w:rPr>
        <w:t>Who is at Risk for Heart Disease?</w:t>
      </w:r>
    </w:p>
    <w:p w14:paraId="72EEB52C" w14:textId="22065FE6" w:rsidR="008F38A9" w:rsidRPr="00F92856" w:rsidRDefault="00C565D3" w:rsidP="00F92856">
      <w:pPr>
        <w:widowControl w:val="0"/>
        <w:autoSpaceDE w:val="0"/>
        <w:autoSpaceDN w:val="0"/>
        <w:adjustRightInd w:val="0"/>
        <w:spacing w:before="18" w:after="0" w:line="360" w:lineRule="auto"/>
        <w:ind w:right="-20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V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c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bul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ry</w:t>
      </w:r>
      <w:r w:rsidRPr="00BF1001">
        <w:rPr>
          <w:rFonts w:ascii="Times New Roman" w:hAnsi="Times New Roman"/>
          <w:b/>
          <w:bCs/>
          <w:spacing w:val="-16"/>
          <w:position w:val="-1"/>
          <w:sz w:val="28"/>
          <w:szCs w:val="28"/>
        </w:rPr>
        <w:t xml:space="preserve"> </w:t>
      </w:r>
      <w:r w:rsidRPr="00BF1001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Q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ue</w:t>
      </w:r>
      <w:r w:rsidRPr="00BF1001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s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tion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:</w:t>
      </w:r>
    </w:p>
    <w:p w14:paraId="2189B602" w14:textId="117E09B8" w:rsidR="00581688" w:rsidRDefault="00D674A0" w:rsidP="00DF25C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 w:rsidRPr="00E75AA3">
        <w:rPr>
          <w:rFonts w:ascii="Times New Roman" w:hAnsi="Times New Roman"/>
          <w:i/>
          <w:sz w:val="28"/>
          <w:szCs w:val="28"/>
        </w:rPr>
        <w:t>Anemia</w:t>
      </w:r>
      <w:r>
        <w:rPr>
          <w:rFonts w:ascii="Times New Roman" w:hAnsi="Times New Roman"/>
          <w:sz w:val="28"/>
          <w:szCs w:val="28"/>
        </w:rPr>
        <w:t xml:space="preserve"> is </w:t>
      </w:r>
      <w:r w:rsidR="00D864F5">
        <w:rPr>
          <w:rFonts w:ascii="Times New Roman" w:hAnsi="Times New Roman"/>
          <w:sz w:val="28"/>
          <w:szCs w:val="28"/>
        </w:rPr>
        <w:t xml:space="preserve">a risk factor you can control. Using information from the article, define </w:t>
      </w:r>
      <w:r w:rsidR="00D864F5" w:rsidRPr="00E75AA3">
        <w:rPr>
          <w:rFonts w:ascii="Times New Roman" w:hAnsi="Times New Roman"/>
          <w:i/>
          <w:sz w:val="28"/>
          <w:szCs w:val="28"/>
        </w:rPr>
        <w:t>anemia</w:t>
      </w:r>
      <w:r w:rsidR="00D864F5">
        <w:rPr>
          <w:rFonts w:ascii="Times New Roman" w:hAnsi="Times New Roman"/>
          <w:sz w:val="28"/>
          <w:szCs w:val="28"/>
        </w:rPr>
        <w:t>.</w:t>
      </w:r>
    </w:p>
    <w:p w14:paraId="469F4F1C" w14:textId="77777777" w:rsidR="006D27D5" w:rsidRDefault="006D27D5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sz w:val="28"/>
          <w:szCs w:val="28"/>
        </w:rPr>
      </w:pPr>
    </w:p>
    <w:p w14:paraId="68AACE12" w14:textId="3368A5EA" w:rsidR="006D27D5" w:rsidRPr="007E3041" w:rsidRDefault="00E75AA3" w:rsidP="00DF25C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 w:rsidRPr="00E75AA3">
        <w:rPr>
          <w:rFonts w:ascii="Times New Roman" w:hAnsi="Times New Roman"/>
          <w:i/>
          <w:sz w:val="28"/>
          <w:szCs w:val="28"/>
        </w:rPr>
        <w:t>Inflammation</w:t>
      </w:r>
      <w:r>
        <w:rPr>
          <w:rFonts w:ascii="Times New Roman" w:hAnsi="Times New Roman"/>
          <w:sz w:val="28"/>
          <w:szCs w:val="28"/>
        </w:rPr>
        <w:t xml:space="preserve"> is considered an emerging</w:t>
      </w:r>
      <w:r w:rsidR="000A0A9A">
        <w:rPr>
          <w:rFonts w:ascii="Times New Roman" w:hAnsi="Times New Roman"/>
          <w:sz w:val="28"/>
          <w:szCs w:val="28"/>
        </w:rPr>
        <w:t xml:space="preserve"> risk factor for heart disease.</w:t>
      </w:r>
      <w:r>
        <w:rPr>
          <w:rFonts w:ascii="Times New Roman" w:hAnsi="Times New Roman"/>
          <w:sz w:val="28"/>
          <w:szCs w:val="28"/>
        </w:rPr>
        <w:t xml:space="preserve"> </w:t>
      </w:r>
      <w:r w:rsidR="007E3041">
        <w:rPr>
          <w:rFonts w:ascii="Times New Roman" w:hAnsi="Times New Roman"/>
          <w:sz w:val="28"/>
          <w:szCs w:val="28"/>
        </w:rPr>
        <w:t xml:space="preserve">Using information from the text, define </w:t>
      </w:r>
      <w:r w:rsidR="007E3041">
        <w:rPr>
          <w:rFonts w:ascii="Times New Roman" w:hAnsi="Times New Roman"/>
          <w:i/>
          <w:sz w:val="28"/>
          <w:szCs w:val="28"/>
        </w:rPr>
        <w:t>inflammation.</w:t>
      </w:r>
    </w:p>
    <w:p w14:paraId="71E23F1E" w14:textId="77777777" w:rsidR="00660444" w:rsidRDefault="00660444" w:rsidP="00DF25CD">
      <w:pPr>
        <w:widowControl w:val="0"/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sz w:val="28"/>
          <w:szCs w:val="28"/>
        </w:rPr>
      </w:pPr>
    </w:p>
    <w:p w14:paraId="0C0A4E21" w14:textId="77777777" w:rsidR="00660444" w:rsidRPr="00E861E0" w:rsidRDefault="00660444" w:rsidP="00E861E0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</w:p>
    <w:p w14:paraId="3B181F2D" w14:textId="77777777" w:rsidR="00C565D3" w:rsidRDefault="00C565D3" w:rsidP="00874EE1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Text Evidence/Content Questions:</w:t>
      </w:r>
    </w:p>
    <w:p w14:paraId="5D644D7D" w14:textId="227BF6D5" w:rsidR="001416A9" w:rsidRPr="00DA1577" w:rsidRDefault="003A0BB0" w:rsidP="00DA15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Smoking is </w:t>
      </w:r>
      <w:r w:rsidR="00CA5277">
        <w:rPr>
          <w:rFonts w:ascii="Times New Roman" w:hAnsi="Times New Roman"/>
          <w:sz w:val="28"/>
          <w:szCs w:val="28"/>
        </w:rPr>
        <w:t>the most powerful risk factor a person can control in reference to heart disease.</w:t>
      </w:r>
      <w:r w:rsidR="00F206A1">
        <w:rPr>
          <w:rFonts w:ascii="Times New Roman" w:hAnsi="Times New Roman"/>
          <w:sz w:val="28"/>
          <w:szCs w:val="28"/>
        </w:rPr>
        <w:t xml:space="preserve"> </w:t>
      </w:r>
      <w:r w:rsidR="00CA5277">
        <w:rPr>
          <w:rFonts w:ascii="Times New Roman" w:hAnsi="Times New Roman"/>
          <w:sz w:val="28"/>
          <w:szCs w:val="28"/>
        </w:rPr>
        <w:t>Using evidence from the article, how does smoking cause heart disease?</w:t>
      </w:r>
    </w:p>
    <w:p w14:paraId="6BFD9118" w14:textId="77777777" w:rsidR="001416A9" w:rsidRPr="00CA5277" w:rsidRDefault="001416A9" w:rsidP="00CA5277">
      <w:pPr>
        <w:pStyle w:val="ListParagraph"/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i/>
          <w:sz w:val="28"/>
          <w:szCs w:val="28"/>
        </w:rPr>
      </w:pPr>
    </w:p>
    <w:p w14:paraId="26489F8F" w14:textId="64EA22D8" w:rsidR="00917D34" w:rsidRPr="00D404AA" w:rsidRDefault="00CA6FC3" w:rsidP="008076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C0E">
        <w:rPr>
          <w:rFonts w:ascii="Times New Roman" w:hAnsi="Times New Roman"/>
          <w:sz w:val="28"/>
          <w:szCs w:val="28"/>
        </w:rPr>
        <w:t>High-density lipoprotein</w:t>
      </w:r>
      <w:r w:rsidR="00732883">
        <w:rPr>
          <w:rFonts w:ascii="Times New Roman" w:hAnsi="Times New Roman"/>
          <w:sz w:val="28"/>
          <w:szCs w:val="28"/>
        </w:rPr>
        <w:t xml:space="preserve"> </w:t>
      </w:r>
      <w:r w:rsidR="00D404AA">
        <w:rPr>
          <w:rFonts w:ascii="Times New Roman" w:hAnsi="Times New Roman"/>
          <w:sz w:val="28"/>
          <w:szCs w:val="28"/>
        </w:rPr>
        <w:t>cholesterol is considered “good” cholesterol. Using evidence fro</w:t>
      </w:r>
      <w:r w:rsidR="00C138CF">
        <w:rPr>
          <w:rFonts w:ascii="Times New Roman" w:hAnsi="Times New Roman"/>
          <w:sz w:val="28"/>
          <w:szCs w:val="28"/>
        </w:rPr>
        <w:t>m the text, explain why it is labeled</w:t>
      </w:r>
      <w:r w:rsidR="00D404AA">
        <w:rPr>
          <w:rFonts w:ascii="Times New Roman" w:hAnsi="Times New Roman"/>
          <w:sz w:val="28"/>
          <w:szCs w:val="28"/>
        </w:rPr>
        <w:t xml:space="preserve"> “good.”</w:t>
      </w:r>
    </w:p>
    <w:p w14:paraId="63D8D017" w14:textId="77777777" w:rsidR="006626C7" w:rsidRDefault="006626C7" w:rsidP="0030670A">
      <w:pPr>
        <w:pStyle w:val="ListParagraph"/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i/>
          <w:sz w:val="28"/>
          <w:szCs w:val="28"/>
        </w:rPr>
      </w:pPr>
    </w:p>
    <w:p w14:paraId="62087BAC" w14:textId="16C0EA86" w:rsidR="00443086" w:rsidRDefault="00B6549E" w:rsidP="008076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Metab</w:t>
      </w:r>
      <w:r w:rsidR="004C6F52">
        <w:rPr>
          <w:rFonts w:ascii="Times New Roman" w:hAnsi="Times New Roman"/>
          <w:sz w:val="28"/>
          <w:szCs w:val="28"/>
        </w:rPr>
        <w:t>olic syndrome is a group of risk factors that raises your chanc</w:t>
      </w:r>
      <w:r w:rsidR="00F85FF1">
        <w:rPr>
          <w:rFonts w:ascii="Times New Roman" w:hAnsi="Times New Roman"/>
          <w:sz w:val="28"/>
          <w:szCs w:val="28"/>
        </w:rPr>
        <w:t>es for coronary heart disease.</w:t>
      </w:r>
      <w:r w:rsidR="004C6F52">
        <w:rPr>
          <w:rFonts w:ascii="Times New Roman" w:hAnsi="Times New Roman"/>
          <w:sz w:val="28"/>
          <w:szCs w:val="28"/>
        </w:rPr>
        <w:t xml:space="preserve"> What are </w:t>
      </w:r>
      <w:r w:rsidR="00F4669F">
        <w:rPr>
          <w:rFonts w:ascii="Times New Roman" w:hAnsi="Times New Roman"/>
          <w:sz w:val="28"/>
          <w:szCs w:val="28"/>
        </w:rPr>
        <w:t xml:space="preserve">at least </w:t>
      </w:r>
      <w:r w:rsidR="00207A5C">
        <w:rPr>
          <w:rFonts w:ascii="Times New Roman" w:hAnsi="Times New Roman"/>
          <w:sz w:val="28"/>
          <w:szCs w:val="28"/>
        </w:rPr>
        <w:t xml:space="preserve">three risk factors of metabolic </w:t>
      </w:r>
      <w:r w:rsidR="00DE26F8">
        <w:rPr>
          <w:rFonts w:ascii="Times New Roman" w:hAnsi="Times New Roman"/>
          <w:sz w:val="28"/>
          <w:szCs w:val="28"/>
        </w:rPr>
        <w:t>syndrome?</w:t>
      </w:r>
    </w:p>
    <w:p w14:paraId="30C3CBFA" w14:textId="77777777" w:rsidR="001D41F6" w:rsidRPr="00F206A1" w:rsidRDefault="001D41F6" w:rsidP="00F206A1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</w:p>
    <w:p w14:paraId="0D9340F6" w14:textId="77777777" w:rsidR="0080765B" w:rsidRPr="00694149" w:rsidRDefault="0080765B" w:rsidP="0080765B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</w:p>
    <w:p w14:paraId="45067E32" w14:textId="77777777" w:rsidR="00C565D3" w:rsidRDefault="00C565D3" w:rsidP="00874EE1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Writing Prompt: </w:t>
      </w:r>
    </w:p>
    <w:p w14:paraId="525DE0E1" w14:textId="4739E8FE" w:rsidR="001959B2" w:rsidRDefault="009D7E0A" w:rsidP="00DE26F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best friend’s grandmother</w:t>
      </w:r>
      <w:r w:rsidR="00B759B6" w:rsidRPr="00DE26F8">
        <w:rPr>
          <w:rFonts w:ascii="Times New Roman" w:hAnsi="Times New Roman"/>
          <w:sz w:val="28"/>
          <w:szCs w:val="28"/>
        </w:rPr>
        <w:t xml:space="preserve"> died of a hea</w:t>
      </w:r>
      <w:r w:rsidR="00DE26F8" w:rsidRPr="00DE26F8">
        <w:rPr>
          <w:rFonts w:ascii="Times New Roman" w:hAnsi="Times New Roman"/>
          <w:sz w:val="28"/>
          <w:szCs w:val="28"/>
        </w:rPr>
        <w:t>rt attack about 2 months ago and now</w:t>
      </w:r>
      <w:r>
        <w:rPr>
          <w:rFonts w:ascii="Times New Roman" w:hAnsi="Times New Roman"/>
          <w:sz w:val="28"/>
          <w:szCs w:val="28"/>
        </w:rPr>
        <w:t xml:space="preserve"> she is worried about her mother</w:t>
      </w:r>
      <w:r w:rsidR="00DE26F8" w:rsidRPr="00DE26F8">
        <w:rPr>
          <w:rFonts w:ascii="Times New Roman" w:hAnsi="Times New Roman"/>
          <w:sz w:val="28"/>
          <w:szCs w:val="28"/>
        </w:rPr>
        <w:t xml:space="preserve">’s health. Using evidence from the article, educate her on the risk factors </w:t>
      </w:r>
      <w:r w:rsidR="00DE26F8">
        <w:rPr>
          <w:rFonts w:ascii="Times New Roman" w:hAnsi="Times New Roman"/>
          <w:sz w:val="28"/>
          <w:szCs w:val="28"/>
        </w:rPr>
        <w:t xml:space="preserve">associated with heart disease </w:t>
      </w:r>
      <w:r w:rsidR="00045C0E">
        <w:rPr>
          <w:rFonts w:ascii="Times New Roman" w:hAnsi="Times New Roman"/>
          <w:sz w:val="28"/>
          <w:szCs w:val="28"/>
        </w:rPr>
        <w:t>so that both of them can</w:t>
      </w:r>
      <w:r>
        <w:rPr>
          <w:rFonts w:ascii="Times New Roman" w:hAnsi="Times New Roman"/>
          <w:sz w:val="28"/>
          <w:szCs w:val="28"/>
        </w:rPr>
        <w:t xml:space="preserve"> </w:t>
      </w:r>
      <w:r w:rsidR="00045C0E">
        <w:rPr>
          <w:rFonts w:ascii="Times New Roman" w:hAnsi="Times New Roman"/>
          <w:sz w:val="28"/>
          <w:szCs w:val="28"/>
        </w:rPr>
        <w:t>make educated,</w:t>
      </w:r>
      <w:r w:rsidR="00DE26F8">
        <w:rPr>
          <w:rFonts w:ascii="Times New Roman" w:hAnsi="Times New Roman"/>
          <w:sz w:val="28"/>
          <w:szCs w:val="28"/>
        </w:rPr>
        <w:t xml:space="preserve"> healthy</w:t>
      </w:r>
      <w:r w:rsidR="00183700">
        <w:rPr>
          <w:rFonts w:ascii="Times New Roman" w:hAnsi="Times New Roman"/>
          <w:sz w:val="28"/>
          <w:szCs w:val="28"/>
        </w:rPr>
        <w:t>,</w:t>
      </w:r>
      <w:r w:rsidR="00DE26F8">
        <w:rPr>
          <w:rFonts w:ascii="Times New Roman" w:hAnsi="Times New Roman"/>
          <w:sz w:val="28"/>
          <w:szCs w:val="28"/>
        </w:rPr>
        <w:t xml:space="preserve"> and proactive</w:t>
      </w:r>
      <w:r w:rsidR="00DE26F8" w:rsidRPr="00DE26F8">
        <w:rPr>
          <w:rFonts w:ascii="Times New Roman" w:hAnsi="Times New Roman"/>
          <w:sz w:val="28"/>
          <w:szCs w:val="28"/>
        </w:rPr>
        <w:t xml:space="preserve"> decisions.</w:t>
      </w:r>
    </w:p>
    <w:p w14:paraId="5B39596B" w14:textId="422842BA" w:rsidR="00AD6EC9" w:rsidRDefault="00AD6EC9" w:rsidP="00DE26F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8"/>
          <w:szCs w:val="28"/>
        </w:rPr>
      </w:pPr>
    </w:p>
    <w:p w14:paraId="77DC1E48" w14:textId="77777777" w:rsidR="00F206A1" w:rsidRDefault="00F206A1" w:rsidP="00AD6EC9">
      <w:pPr>
        <w:widowControl w:val="0"/>
        <w:autoSpaceDE w:val="0"/>
        <w:autoSpaceDN w:val="0"/>
        <w:adjustRightInd w:val="0"/>
        <w:spacing w:before="59" w:after="0" w:line="240" w:lineRule="auto"/>
        <w:ind w:left="153" w:right="-20"/>
        <w:jc w:val="center"/>
        <w:rPr>
          <w:rFonts w:ascii="Times New Roman" w:hAnsi="Times New Roman"/>
          <w:b/>
          <w:bCs/>
          <w:sz w:val="28"/>
          <w:szCs w:val="28"/>
          <w:u w:val="thick"/>
        </w:rPr>
        <w:sectPr w:rsidR="00F206A1" w:rsidSect="00991965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95AE1D" w14:textId="0A4E45E5" w:rsidR="00AD6EC9" w:rsidRDefault="00AD6EC9" w:rsidP="00AD6EC9">
      <w:pPr>
        <w:widowControl w:val="0"/>
        <w:autoSpaceDE w:val="0"/>
        <w:autoSpaceDN w:val="0"/>
        <w:adjustRightInd w:val="0"/>
        <w:spacing w:before="59" w:after="0" w:line="240" w:lineRule="auto"/>
        <w:ind w:left="153" w:right="-20"/>
        <w:jc w:val="center"/>
        <w:rPr>
          <w:rFonts w:ascii="Times New Roman" w:hAnsi="Times New Roman"/>
          <w:b/>
          <w:bCs/>
          <w:sz w:val="28"/>
          <w:szCs w:val="28"/>
          <w:u w:val="thick"/>
        </w:rPr>
      </w:pP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lastRenderedPageBreak/>
        <w:t>Te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t-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Dep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e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ndent</w:t>
      </w:r>
      <w:r w:rsidRPr="00BF1001">
        <w:rPr>
          <w:rFonts w:ascii="Times New Roman" w:hAnsi="Times New Roman"/>
          <w:b/>
          <w:bCs/>
          <w:spacing w:val="-19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Q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uesti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ns</w:t>
      </w:r>
      <w:r w:rsidRPr="00BF1001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nd</w:t>
      </w:r>
      <w:r w:rsidRPr="00BF1001">
        <w:rPr>
          <w:rFonts w:ascii="Times New Roman" w:hAnsi="Times New Roman"/>
          <w:b/>
          <w:bCs/>
          <w:spacing w:val="-4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W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riting</w:t>
      </w:r>
      <w:r w:rsidRPr="00BF1001">
        <w:rPr>
          <w:rFonts w:ascii="Times New Roman" w:hAnsi="Times New Roman"/>
          <w:b/>
          <w:bCs/>
          <w:spacing w:val="-12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Pr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m</w:t>
      </w:r>
      <w:r w:rsidRPr="00BF1001">
        <w:rPr>
          <w:rFonts w:ascii="Times New Roman" w:hAnsi="Times New Roman"/>
          <w:b/>
          <w:bCs/>
          <w:spacing w:val="2"/>
          <w:sz w:val="28"/>
          <w:szCs w:val="28"/>
          <w:u w:val="thick"/>
        </w:rPr>
        <w:t>p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 w:rsidRPr="00BF1001">
        <w:rPr>
          <w:rFonts w:ascii="Times New Roman" w:hAnsi="Times New Roman"/>
          <w:b/>
          <w:bCs/>
          <w:spacing w:val="-13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f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r</w:t>
      </w:r>
      <w:r w:rsidRPr="00BF1001">
        <w:rPr>
          <w:rFonts w:ascii="Times New Roman" w:hAnsi="Times New Roman"/>
          <w:b/>
          <w:bCs/>
          <w:spacing w:val="-5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C</w:t>
      </w:r>
      <w:r w:rsidRPr="00BF1001">
        <w:rPr>
          <w:rFonts w:ascii="Times New Roman" w:hAnsi="Times New Roman"/>
          <w:b/>
          <w:bCs/>
          <w:spacing w:val="3"/>
          <w:sz w:val="28"/>
          <w:szCs w:val="28"/>
          <w:u w:val="thick"/>
        </w:rPr>
        <w:t>o</w:t>
      </w:r>
      <w:r w:rsidRPr="00BF1001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m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ple</w:t>
      </w:r>
      <w:r w:rsidRPr="00BF1001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pacing w:val="-15"/>
          <w:sz w:val="28"/>
          <w:szCs w:val="28"/>
          <w:u w:val="thick"/>
        </w:rPr>
        <w:t xml:space="preserve"> 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Te</w:t>
      </w:r>
      <w:r w:rsidRPr="00BF1001">
        <w:rPr>
          <w:rFonts w:ascii="Times New Roman" w:hAnsi="Times New Roman"/>
          <w:b/>
          <w:bCs/>
          <w:spacing w:val="4"/>
          <w:sz w:val="28"/>
          <w:szCs w:val="28"/>
          <w:u w:val="thick"/>
        </w:rPr>
        <w:t>x</w:t>
      </w:r>
      <w:r w:rsidRPr="00BF1001"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</w:p>
    <w:p w14:paraId="16856D7C" w14:textId="4BEADECA" w:rsidR="00AD6EC9" w:rsidRPr="00AD6EC9" w:rsidRDefault="00AD6EC9" w:rsidP="00AD6EC9">
      <w:pPr>
        <w:widowControl w:val="0"/>
        <w:autoSpaceDE w:val="0"/>
        <w:autoSpaceDN w:val="0"/>
        <w:adjustRightInd w:val="0"/>
        <w:spacing w:before="59" w:after="0" w:line="240" w:lineRule="auto"/>
        <w:ind w:left="153" w:right="-20"/>
        <w:jc w:val="center"/>
        <w:rPr>
          <w:rFonts w:ascii="Times New Roman" w:hAnsi="Times New Roman"/>
          <w:color w:val="00B0F0"/>
          <w:sz w:val="28"/>
          <w:szCs w:val="28"/>
        </w:rPr>
      </w:pPr>
      <w:r w:rsidRPr="00AD6EC9">
        <w:rPr>
          <w:rFonts w:ascii="Times New Roman" w:hAnsi="Times New Roman"/>
          <w:bCs/>
          <w:color w:val="00B0F0"/>
          <w:sz w:val="28"/>
          <w:szCs w:val="28"/>
        </w:rPr>
        <w:t>Sample Answer Key</w:t>
      </w:r>
    </w:p>
    <w:p w14:paraId="22458B25" w14:textId="77777777" w:rsidR="00AD6EC9" w:rsidRPr="00BF1001" w:rsidRDefault="00AD6EC9" w:rsidP="00AD6EC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8"/>
          <w:szCs w:val="28"/>
        </w:rPr>
      </w:pPr>
    </w:p>
    <w:p w14:paraId="60F7C09D" w14:textId="77777777" w:rsidR="00AD6EC9" w:rsidRPr="00EF650D" w:rsidRDefault="00AD6EC9" w:rsidP="00AD6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Article Title:</w:t>
      </w:r>
      <w:r>
        <w:rPr>
          <w:rFonts w:ascii="Times New Roman" w:hAnsi="Times New Roman"/>
          <w:sz w:val="28"/>
          <w:szCs w:val="28"/>
        </w:rPr>
        <w:t xml:space="preserve"> Who is at Risk for Heart Disease?</w:t>
      </w:r>
    </w:p>
    <w:p w14:paraId="1BA52D64" w14:textId="77777777" w:rsidR="00AD6EC9" w:rsidRPr="00F92856" w:rsidRDefault="00AD6EC9" w:rsidP="00AD6EC9">
      <w:pPr>
        <w:widowControl w:val="0"/>
        <w:autoSpaceDE w:val="0"/>
        <w:autoSpaceDN w:val="0"/>
        <w:adjustRightInd w:val="0"/>
        <w:spacing w:before="18" w:after="0" w:line="360" w:lineRule="auto"/>
        <w:ind w:right="-20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V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c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bul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ry</w:t>
      </w:r>
      <w:r w:rsidRPr="00BF1001">
        <w:rPr>
          <w:rFonts w:ascii="Times New Roman" w:hAnsi="Times New Roman"/>
          <w:b/>
          <w:bCs/>
          <w:spacing w:val="-16"/>
          <w:position w:val="-1"/>
          <w:sz w:val="28"/>
          <w:szCs w:val="28"/>
        </w:rPr>
        <w:t xml:space="preserve"> </w:t>
      </w:r>
      <w:r w:rsidRPr="00BF1001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Q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ue</w:t>
      </w:r>
      <w:r w:rsidRPr="00BF1001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s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tion</w:t>
      </w:r>
      <w:r w:rsidRPr="00BF100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BF1001">
        <w:rPr>
          <w:rFonts w:ascii="Times New Roman" w:hAnsi="Times New Roman"/>
          <w:b/>
          <w:bCs/>
          <w:position w:val="-1"/>
          <w:sz w:val="28"/>
          <w:szCs w:val="28"/>
        </w:rPr>
        <w:t>:</w:t>
      </w:r>
    </w:p>
    <w:p w14:paraId="2ACB0D73" w14:textId="7F4044BD" w:rsidR="00AD6EC9" w:rsidRPr="00DF25CD" w:rsidRDefault="00AD6EC9" w:rsidP="00DF25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 w:rsidRPr="00DF25CD">
        <w:rPr>
          <w:rFonts w:ascii="Times New Roman" w:hAnsi="Times New Roman"/>
          <w:i/>
          <w:sz w:val="28"/>
          <w:szCs w:val="28"/>
        </w:rPr>
        <w:t>Anemia</w:t>
      </w:r>
      <w:r w:rsidRPr="00DF25CD">
        <w:rPr>
          <w:rFonts w:ascii="Times New Roman" w:hAnsi="Times New Roman"/>
          <w:sz w:val="28"/>
          <w:szCs w:val="28"/>
        </w:rPr>
        <w:t xml:space="preserve"> is a risk factor you can control. Using information from the article, define </w:t>
      </w:r>
      <w:r w:rsidRPr="00DF25CD">
        <w:rPr>
          <w:rFonts w:ascii="Times New Roman" w:hAnsi="Times New Roman"/>
          <w:i/>
          <w:sz w:val="28"/>
          <w:szCs w:val="28"/>
        </w:rPr>
        <w:t>anemia</w:t>
      </w:r>
      <w:r w:rsidRPr="00DF25CD">
        <w:rPr>
          <w:rFonts w:ascii="Times New Roman" w:hAnsi="Times New Roman"/>
          <w:sz w:val="28"/>
          <w:szCs w:val="28"/>
        </w:rPr>
        <w:t>.</w:t>
      </w:r>
    </w:p>
    <w:p w14:paraId="34D0395E" w14:textId="77777777" w:rsidR="00DF25CD" w:rsidRDefault="00DF25CD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</w:p>
    <w:p w14:paraId="4ACFD07D" w14:textId="42B5EDC2" w:rsidR="00AD6EC9" w:rsidRPr="00DF25CD" w:rsidRDefault="000A0A9A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Anemia is a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condition in which your blood has a lower than normal number of red blood cells.</w:t>
      </w:r>
    </w:p>
    <w:p w14:paraId="217E31D7" w14:textId="77777777" w:rsidR="00AD6EC9" w:rsidRDefault="00AD6EC9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sz w:val="28"/>
          <w:szCs w:val="28"/>
        </w:rPr>
      </w:pPr>
    </w:p>
    <w:p w14:paraId="014AC433" w14:textId="40E52B64" w:rsidR="00AD6EC9" w:rsidRPr="00DF25CD" w:rsidRDefault="00AD6EC9" w:rsidP="00DF25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 w:rsidRPr="00DF25CD">
        <w:rPr>
          <w:rFonts w:ascii="Times New Roman" w:hAnsi="Times New Roman"/>
          <w:i/>
          <w:sz w:val="28"/>
          <w:szCs w:val="28"/>
        </w:rPr>
        <w:t>Inflammation</w:t>
      </w:r>
      <w:r w:rsidRPr="00DF25CD">
        <w:rPr>
          <w:rFonts w:ascii="Times New Roman" w:hAnsi="Times New Roman"/>
          <w:sz w:val="28"/>
          <w:szCs w:val="28"/>
        </w:rPr>
        <w:t xml:space="preserve"> is considered an emerging risk factor for heart disease.</w:t>
      </w:r>
      <w:r w:rsidR="00F206A1">
        <w:rPr>
          <w:rFonts w:ascii="Times New Roman" w:hAnsi="Times New Roman"/>
          <w:sz w:val="28"/>
          <w:szCs w:val="28"/>
        </w:rPr>
        <w:t xml:space="preserve"> </w:t>
      </w:r>
      <w:r w:rsidRPr="00DF25CD">
        <w:rPr>
          <w:rFonts w:ascii="Times New Roman" w:hAnsi="Times New Roman"/>
          <w:sz w:val="28"/>
          <w:szCs w:val="28"/>
        </w:rPr>
        <w:t xml:space="preserve">Using information from the text, define </w:t>
      </w:r>
      <w:r w:rsidRPr="00DF25CD">
        <w:rPr>
          <w:rFonts w:ascii="Times New Roman" w:hAnsi="Times New Roman"/>
          <w:i/>
          <w:sz w:val="28"/>
          <w:szCs w:val="28"/>
        </w:rPr>
        <w:t>inflammation.</w:t>
      </w:r>
    </w:p>
    <w:p w14:paraId="106D443B" w14:textId="77777777" w:rsidR="00DF25CD" w:rsidRDefault="00DF25CD" w:rsidP="00DF25CD">
      <w:pPr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</w:p>
    <w:p w14:paraId="2C5589C2" w14:textId="4EE9CC92" w:rsidR="00AD6EC9" w:rsidRPr="00DF25CD" w:rsidRDefault="00AD6EC9" w:rsidP="00DF25CD">
      <w:pPr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Inflammation is the body’s response to injury or infection.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In this case, the damage to arteries’ inner walls triggers inflammation </w:t>
      </w:r>
      <w:r w:rsidR="000A0A9A">
        <w:rPr>
          <w:rFonts w:ascii="Times New Roman" w:hAnsi="Times New Roman"/>
          <w:i/>
          <w:color w:val="00B0F0"/>
          <w:sz w:val="28"/>
          <w:szCs w:val="28"/>
        </w:rPr>
        <w:t>that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encourages plaque growth.</w:t>
      </w:r>
    </w:p>
    <w:p w14:paraId="689297EA" w14:textId="77777777" w:rsidR="00AD6EC9" w:rsidRDefault="00AD6EC9" w:rsidP="00AD6EC9">
      <w:pPr>
        <w:widowControl w:val="0"/>
        <w:autoSpaceDE w:val="0"/>
        <w:autoSpaceDN w:val="0"/>
        <w:adjustRightInd w:val="0"/>
        <w:spacing w:before="2" w:after="0"/>
        <w:ind w:left="1440"/>
        <w:rPr>
          <w:rFonts w:ascii="Times New Roman" w:hAnsi="Times New Roman"/>
          <w:i/>
          <w:sz w:val="28"/>
          <w:szCs w:val="28"/>
        </w:rPr>
      </w:pPr>
    </w:p>
    <w:p w14:paraId="18D495BA" w14:textId="2A6347CD" w:rsidR="00AD6EC9" w:rsidRDefault="00AD6EC9" w:rsidP="00DF25CD">
      <w:pPr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 w:rsidRPr="00DF25CD">
        <w:rPr>
          <w:rFonts w:ascii="Times New Roman" w:hAnsi="Times New Roman"/>
          <w:b/>
          <w:sz w:val="28"/>
          <w:szCs w:val="28"/>
        </w:rPr>
        <w:t>Misconceptions/common errors:</w:t>
      </w:r>
      <w:r w:rsidR="00F206A1">
        <w:rPr>
          <w:rFonts w:ascii="Times New Roman" w:hAnsi="Times New Roman"/>
          <w:b/>
          <w:sz w:val="28"/>
          <w:szCs w:val="28"/>
        </w:rPr>
        <w:t xml:space="preserve"> 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 xml:space="preserve">Students may not fully understand what inflammation is on a microscopic level. They should realize that their internal body can </w:t>
      </w:r>
      <w:r w:rsidR="00C55AD4">
        <w:rPr>
          <w:rFonts w:ascii="Times New Roman" w:hAnsi="Times New Roman"/>
          <w:i/>
          <w:color w:val="00B0F0"/>
          <w:sz w:val="28"/>
          <w:szCs w:val="28"/>
        </w:rPr>
        <w:t xml:space="preserve">be damaged by chemicals in their 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>food.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>This damage leads to inflammation</w:t>
      </w:r>
      <w:r w:rsidR="00C55AD4">
        <w:rPr>
          <w:rFonts w:ascii="Times New Roman" w:hAnsi="Times New Roman"/>
          <w:i/>
          <w:color w:val="00B0F0"/>
          <w:sz w:val="28"/>
          <w:szCs w:val="28"/>
        </w:rPr>
        <w:t>,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 xml:space="preserve"> which causes redness at the site, swelling</w:t>
      </w:r>
      <w:r w:rsidR="00C55AD4">
        <w:rPr>
          <w:rFonts w:ascii="Times New Roman" w:hAnsi="Times New Roman"/>
          <w:i/>
          <w:color w:val="00B0F0"/>
          <w:sz w:val="28"/>
          <w:szCs w:val="28"/>
        </w:rPr>
        <w:t>,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 xml:space="preserve"> and increased white blood cells to the area. Even though the body will try to repair </w:t>
      </w:r>
      <w:r w:rsidR="00C55AD4">
        <w:rPr>
          <w:rFonts w:ascii="Times New Roman" w:hAnsi="Times New Roman"/>
          <w:i/>
          <w:color w:val="00B0F0"/>
          <w:sz w:val="28"/>
          <w:szCs w:val="28"/>
        </w:rPr>
        <w:t xml:space="preserve">the 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>damage, continued inflammation</w:t>
      </w:r>
      <w:r w:rsidR="00C55AD4">
        <w:rPr>
          <w:rFonts w:ascii="Times New Roman" w:hAnsi="Times New Roman"/>
          <w:i/>
          <w:color w:val="00B0F0"/>
          <w:sz w:val="28"/>
          <w:szCs w:val="28"/>
        </w:rPr>
        <w:t xml:space="preserve"> creates a hard battle for the</w:t>
      </w:r>
      <w:r w:rsidRPr="00C55AD4">
        <w:rPr>
          <w:rFonts w:ascii="Times New Roman" w:hAnsi="Times New Roman"/>
          <w:i/>
          <w:color w:val="00B0F0"/>
          <w:sz w:val="28"/>
          <w:szCs w:val="28"/>
        </w:rPr>
        <w:t xml:space="preserve"> body.</w:t>
      </w:r>
    </w:p>
    <w:p w14:paraId="2E80B399" w14:textId="77777777" w:rsidR="00AD6EC9" w:rsidRPr="00E861E0" w:rsidRDefault="00AD6EC9" w:rsidP="00AD6EC9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8"/>
          <w:szCs w:val="28"/>
        </w:rPr>
      </w:pPr>
    </w:p>
    <w:p w14:paraId="1A76C2CF" w14:textId="77777777" w:rsidR="00AD6EC9" w:rsidRDefault="00AD6EC9" w:rsidP="00AD6EC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Text Evidence/Content Questions:</w:t>
      </w:r>
    </w:p>
    <w:p w14:paraId="591C4AF3" w14:textId="73C5B55D" w:rsidR="00AD6EC9" w:rsidRPr="00DF25CD" w:rsidRDefault="00AD6EC9" w:rsidP="00DF25C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 w:rsidRPr="00DF25CD">
        <w:rPr>
          <w:rFonts w:ascii="Times New Roman" w:hAnsi="Times New Roman"/>
          <w:sz w:val="28"/>
          <w:szCs w:val="28"/>
        </w:rPr>
        <w:t>Smoking is the most powerful risk factor a person can control in reference to heart disease. Using evidence from the article, how does smoking cause heart disease?</w:t>
      </w:r>
    </w:p>
    <w:p w14:paraId="58AE12F5" w14:textId="77777777" w:rsidR="00DF25CD" w:rsidRDefault="00DF25CD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sz w:val="28"/>
          <w:szCs w:val="28"/>
        </w:rPr>
      </w:pPr>
    </w:p>
    <w:p w14:paraId="2D743E9F" w14:textId="7E4CD3DA" w:rsidR="00AD6EC9" w:rsidRPr="00DF25CD" w:rsidRDefault="00E02251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 xml:space="preserve">According to the text,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“Smoking exposes you to carbon monoxide.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This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lastRenderedPageBreak/>
        <w:t>chemical robs your blood of oxygen and triggers a buildup of plaque in your arteries.”</w:t>
      </w:r>
      <w:r w:rsidR="000F06D4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</w:p>
    <w:p w14:paraId="287DE2AD" w14:textId="1B78081C" w:rsidR="00AD6EC9" w:rsidRPr="00DF25CD" w:rsidRDefault="00AD6EC9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</w:p>
    <w:p w14:paraId="683A9F2F" w14:textId="61295926" w:rsidR="00AD6EC9" w:rsidRPr="00DF25CD" w:rsidRDefault="00DF25CD" w:rsidP="00DF25CD">
      <w:pPr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color w:val="00B0F0"/>
          <w:sz w:val="28"/>
          <w:szCs w:val="28"/>
        </w:rPr>
      </w:pPr>
      <w:r w:rsidRPr="00DF25CD">
        <w:rPr>
          <w:rFonts w:ascii="Times New Roman" w:hAnsi="Times New Roman"/>
          <w:b/>
          <w:color w:val="000000" w:themeColor="text1"/>
          <w:sz w:val="28"/>
          <w:szCs w:val="28"/>
        </w:rPr>
        <w:t>M</w:t>
      </w:r>
      <w:r w:rsidR="00AD6EC9" w:rsidRPr="00DF25CD">
        <w:rPr>
          <w:rFonts w:ascii="Times New Roman" w:hAnsi="Times New Roman"/>
          <w:b/>
          <w:color w:val="000000" w:themeColor="text1"/>
          <w:sz w:val="28"/>
          <w:szCs w:val="28"/>
        </w:rPr>
        <w:t>isconceptions/common errors:</w:t>
      </w:r>
      <w:r w:rsidR="00F206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EC9" w:rsidRPr="00145B42">
        <w:rPr>
          <w:rFonts w:ascii="Times New Roman" w:hAnsi="Times New Roman"/>
          <w:i/>
          <w:color w:val="00B0F0"/>
          <w:sz w:val="28"/>
          <w:szCs w:val="28"/>
        </w:rPr>
        <w:t>Students may try to argue that this only applies to cigarette smoke. E-cigarettes don’t have enough long</w:t>
      </w:r>
      <w:r w:rsidR="00F85FF1" w:rsidRPr="00145B42">
        <w:rPr>
          <w:rFonts w:ascii="Times New Roman" w:hAnsi="Times New Roman"/>
          <w:i/>
          <w:color w:val="00B0F0"/>
          <w:sz w:val="28"/>
          <w:szCs w:val="28"/>
        </w:rPr>
        <w:t>-</w:t>
      </w:r>
      <w:r w:rsidR="00AD6EC9" w:rsidRPr="00145B42">
        <w:rPr>
          <w:rFonts w:ascii="Times New Roman" w:hAnsi="Times New Roman"/>
          <w:i/>
          <w:color w:val="00B0F0"/>
          <w:sz w:val="28"/>
          <w:szCs w:val="28"/>
        </w:rPr>
        <w:t>term research behind them to prove they are safe.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AD6EC9" w:rsidRPr="00145B42">
        <w:rPr>
          <w:rFonts w:ascii="Times New Roman" w:hAnsi="Times New Roman"/>
          <w:i/>
          <w:color w:val="00B0F0"/>
          <w:sz w:val="28"/>
          <w:szCs w:val="28"/>
        </w:rPr>
        <w:t>E-cigarettes still give the bloodstream nicotine, which is a stimulant that causes higher blood pressure.</w:t>
      </w:r>
    </w:p>
    <w:p w14:paraId="2BF9ADD6" w14:textId="77777777" w:rsidR="00AD6EC9" w:rsidRDefault="00AD6EC9" w:rsidP="00AD6EC9">
      <w:pPr>
        <w:pStyle w:val="ListParagraph"/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i/>
          <w:sz w:val="28"/>
          <w:szCs w:val="28"/>
        </w:rPr>
      </w:pPr>
    </w:p>
    <w:p w14:paraId="0F21D2F7" w14:textId="21078299" w:rsidR="00AD6EC9" w:rsidRPr="00D404AA" w:rsidRDefault="00AD6EC9" w:rsidP="00DF25C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High-density lipoprotein cholesterol is considered “good” cholesterol. Using evidence from the text, explain why it is labeled “good.”</w:t>
      </w:r>
    </w:p>
    <w:p w14:paraId="70D9F0A7" w14:textId="77777777" w:rsidR="00DF25CD" w:rsidRDefault="00DF25CD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sz w:val="28"/>
          <w:szCs w:val="28"/>
        </w:rPr>
      </w:pPr>
    </w:p>
    <w:p w14:paraId="1FA71331" w14:textId="1FF46B6F" w:rsidR="00AD6EC9" w:rsidRPr="00DF25CD" w:rsidRDefault="00AD6EC9" w:rsidP="00DF25CD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Good cholesterol helps remove chole</w:t>
      </w:r>
      <w:r w:rsidR="00145B42">
        <w:rPr>
          <w:rFonts w:ascii="Times New Roman" w:hAnsi="Times New Roman"/>
          <w:i/>
          <w:color w:val="00B0F0"/>
          <w:sz w:val="28"/>
          <w:szCs w:val="28"/>
        </w:rPr>
        <w:t>sterol from the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arteries.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HDL’s are like the clean-up crew.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Without a </w:t>
      </w:r>
      <w:r w:rsidR="00145B42">
        <w:rPr>
          <w:rFonts w:ascii="Times New Roman" w:hAnsi="Times New Roman"/>
          <w:i/>
          <w:color w:val="00B0F0"/>
          <w:sz w:val="28"/>
          <w:szCs w:val="28"/>
        </w:rPr>
        <w:t>good number of HDL, even if a person’s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145B42">
        <w:rPr>
          <w:rFonts w:ascii="Times New Roman" w:hAnsi="Times New Roman"/>
          <w:i/>
          <w:color w:val="00B0F0"/>
          <w:sz w:val="28"/>
          <w:szCs w:val="28"/>
        </w:rPr>
        <w:t>LDL is lower than expected, the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risk for coronary heart disease is high.</w:t>
      </w:r>
    </w:p>
    <w:p w14:paraId="4D66E63F" w14:textId="77777777" w:rsidR="00AD6EC9" w:rsidRDefault="00AD6EC9" w:rsidP="00AD6EC9">
      <w:pPr>
        <w:pStyle w:val="ListParagraph"/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i/>
          <w:sz w:val="28"/>
          <w:szCs w:val="28"/>
        </w:rPr>
      </w:pPr>
    </w:p>
    <w:p w14:paraId="58A3011A" w14:textId="10B7FBEC" w:rsidR="00F85FF1" w:rsidRDefault="00AD6EC9" w:rsidP="00DF25C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Metabolic syndrome is a group of risk factors that raises your chances for coronary heart disease. What are </w:t>
      </w:r>
      <w:r w:rsidR="00F4669F">
        <w:rPr>
          <w:rFonts w:ascii="Times New Roman" w:hAnsi="Times New Roman"/>
          <w:sz w:val="28"/>
          <w:szCs w:val="28"/>
        </w:rPr>
        <w:t xml:space="preserve">at least </w:t>
      </w:r>
      <w:r>
        <w:rPr>
          <w:rFonts w:ascii="Times New Roman" w:hAnsi="Times New Roman"/>
          <w:sz w:val="28"/>
          <w:szCs w:val="28"/>
        </w:rPr>
        <w:t>three risk factors of metabolic syndrome?</w:t>
      </w:r>
    </w:p>
    <w:p w14:paraId="7F9BDA4C" w14:textId="47406029" w:rsidR="00AD6EC9" w:rsidRPr="00F85FF1" w:rsidRDefault="00F85FF1" w:rsidP="00F85FF1">
      <w:pPr>
        <w:pStyle w:val="ListParagraph"/>
        <w:widowControl w:val="0"/>
        <w:autoSpaceDE w:val="0"/>
        <w:autoSpaceDN w:val="0"/>
        <w:adjustRightInd w:val="0"/>
        <w:spacing w:before="2" w:after="0"/>
        <w:ind w:left="360"/>
        <w:rPr>
          <w:rFonts w:ascii="Times New Roman" w:hAnsi="Times New Roman"/>
          <w:i/>
          <w:sz w:val="28"/>
          <w:szCs w:val="28"/>
        </w:rPr>
      </w:pPr>
      <w:r w:rsidRPr="00F85FF1">
        <w:rPr>
          <w:rFonts w:ascii="Times New Roman" w:hAnsi="Times New Roman"/>
          <w:i/>
          <w:color w:val="00B0F0"/>
          <w:sz w:val="28"/>
          <w:szCs w:val="28"/>
        </w:rPr>
        <w:t>Answers might include:</w:t>
      </w:r>
      <w:r w:rsidR="00AD6EC9" w:rsidRPr="00F85FF1">
        <w:rPr>
          <w:rFonts w:ascii="Times New Roman" w:hAnsi="Times New Roman"/>
          <w:i/>
          <w:sz w:val="28"/>
          <w:szCs w:val="28"/>
        </w:rPr>
        <w:t xml:space="preserve"> </w:t>
      </w:r>
    </w:p>
    <w:p w14:paraId="19128687" w14:textId="77777777" w:rsidR="00AD6EC9" w:rsidRPr="00DF25CD" w:rsidRDefault="00AD6EC9" w:rsidP="00DF25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A large waistline</w:t>
      </w:r>
    </w:p>
    <w:p w14:paraId="76BFB8B0" w14:textId="77777777" w:rsidR="00AD6EC9" w:rsidRPr="00DF25CD" w:rsidRDefault="00AD6EC9" w:rsidP="00DF25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Higher than normal triglyceride level</w:t>
      </w:r>
    </w:p>
    <w:p w14:paraId="341D3B5D" w14:textId="77777777" w:rsidR="00AD6EC9" w:rsidRPr="00DF25CD" w:rsidRDefault="00AD6EC9" w:rsidP="00DF25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A lower than normal HDL level</w:t>
      </w:r>
    </w:p>
    <w:p w14:paraId="607B2956" w14:textId="77777777" w:rsidR="00AD6EC9" w:rsidRPr="00DF25CD" w:rsidRDefault="00AD6EC9" w:rsidP="00DF25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Higher than normal blood pressure</w:t>
      </w:r>
    </w:p>
    <w:p w14:paraId="6FEDBE2D" w14:textId="77777777" w:rsidR="00AD6EC9" w:rsidRPr="00DF25CD" w:rsidRDefault="00AD6EC9" w:rsidP="00DF25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/>
        <w:ind w:left="1080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Higher than normal blood sugar</w:t>
      </w:r>
    </w:p>
    <w:p w14:paraId="0EA5C0CF" w14:textId="77777777" w:rsidR="00AD6EC9" w:rsidRDefault="00AD6EC9" w:rsidP="00AD6EC9">
      <w:pPr>
        <w:pStyle w:val="ListParagraph"/>
        <w:widowControl w:val="0"/>
        <w:autoSpaceDE w:val="0"/>
        <w:autoSpaceDN w:val="0"/>
        <w:adjustRightInd w:val="0"/>
        <w:spacing w:before="2" w:after="0"/>
        <w:ind w:left="1440"/>
        <w:rPr>
          <w:rFonts w:ascii="Times New Roman" w:hAnsi="Times New Roman"/>
          <w:sz w:val="28"/>
          <w:szCs w:val="28"/>
        </w:rPr>
      </w:pPr>
    </w:p>
    <w:p w14:paraId="148D29EC" w14:textId="634483A2" w:rsidR="00AD6EC9" w:rsidRDefault="00AD6EC9" w:rsidP="00AD6EC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Writing Prompt: </w:t>
      </w:r>
    </w:p>
    <w:p w14:paraId="068DFA1C" w14:textId="4866BEB3" w:rsidR="00AD6EC9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best friend’s grandmother</w:t>
      </w:r>
      <w:r w:rsidRPr="00DE26F8">
        <w:rPr>
          <w:rFonts w:ascii="Times New Roman" w:hAnsi="Times New Roman"/>
          <w:sz w:val="28"/>
          <w:szCs w:val="28"/>
        </w:rPr>
        <w:t xml:space="preserve"> died of a heart attack about 2 months ago and now</w:t>
      </w:r>
      <w:r>
        <w:rPr>
          <w:rFonts w:ascii="Times New Roman" w:hAnsi="Times New Roman"/>
          <w:sz w:val="28"/>
          <w:szCs w:val="28"/>
        </w:rPr>
        <w:t xml:space="preserve"> she is worried about her mother</w:t>
      </w:r>
      <w:r w:rsidRPr="00DE26F8">
        <w:rPr>
          <w:rFonts w:ascii="Times New Roman" w:hAnsi="Times New Roman"/>
          <w:sz w:val="28"/>
          <w:szCs w:val="28"/>
        </w:rPr>
        <w:t xml:space="preserve">’s health. Using evidence from the article, educate her on the risk factors </w:t>
      </w:r>
      <w:r>
        <w:rPr>
          <w:rFonts w:ascii="Times New Roman" w:hAnsi="Times New Roman"/>
          <w:sz w:val="28"/>
          <w:szCs w:val="28"/>
        </w:rPr>
        <w:t>associated with heart disease so that both of them can make educated, healthy</w:t>
      </w:r>
      <w:r w:rsidR="003C7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proactive</w:t>
      </w:r>
      <w:r w:rsidRPr="00DE26F8">
        <w:rPr>
          <w:rFonts w:ascii="Times New Roman" w:hAnsi="Times New Roman"/>
          <w:sz w:val="28"/>
          <w:szCs w:val="28"/>
        </w:rPr>
        <w:t xml:space="preserve"> decisions.</w:t>
      </w:r>
    </w:p>
    <w:p w14:paraId="0FC0C091" w14:textId="77777777" w:rsidR="00AD6EC9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8"/>
          <w:szCs w:val="28"/>
        </w:rPr>
      </w:pPr>
    </w:p>
    <w:p w14:paraId="70A83D96" w14:textId="31170EE9" w:rsidR="00AD6EC9" w:rsidRPr="00DF25CD" w:rsidRDefault="00AD6EC9" w:rsidP="00DF25CD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>Coronary heart disease</w:t>
      </w:r>
      <w:r w:rsidR="003E3D14">
        <w:rPr>
          <w:rFonts w:ascii="Times New Roman" w:hAnsi="Times New Roman"/>
          <w:i/>
          <w:color w:val="00B0F0"/>
          <w:sz w:val="28"/>
          <w:szCs w:val="28"/>
        </w:rPr>
        <w:t xml:space="preserve"> (CHD)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is the number one killer of people in the United States. First, it is important to understand what heart di</w:t>
      </w:r>
      <w:r w:rsidR="00A14DEE">
        <w:rPr>
          <w:rFonts w:ascii="Times New Roman" w:hAnsi="Times New Roman"/>
          <w:i/>
          <w:color w:val="00B0F0"/>
          <w:sz w:val="28"/>
          <w:szCs w:val="28"/>
        </w:rPr>
        <w:t>sease is and how it affects the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body. Second, there are many risk factors that can </w:t>
      </w:r>
      <w:r w:rsidR="00A14DEE">
        <w:rPr>
          <w:rFonts w:ascii="Times New Roman" w:hAnsi="Times New Roman"/>
          <w:i/>
          <w:color w:val="00B0F0"/>
          <w:sz w:val="28"/>
          <w:szCs w:val="28"/>
        </w:rPr>
        <w:t>be avoided to help decrease the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chances of having heart disease. Unfortunately,</w:t>
      </w:r>
      <w:r w:rsidR="00A14DEE">
        <w:rPr>
          <w:rFonts w:ascii="Times New Roman" w:hAnsi="Times New Roman"/>
          <w:i/>
          <w:color w:val="00B0F0"/>
          <w:sz w:val="28"/>
          <w:szCs w:val="28"/>
        </w:rPr>
        <w:t xml:space="preserve"> there are risk factors that </w:t>
      </w:r>
      <w:r w:rsidR="00A14DEE">
        <w:rPr>
          <w:rFonts w:ascii="Times New Roman" w:hAnsi="Times New Roman"/>
          <w:i/>
          <w:color w:val="00B0F0"/>
          <w:sz w:val="28"/>
          <w:szCs w:val="28"/>
        </w:rPr>
        <w:lastRenderedPageBreak/>
        <w:t>individuals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can’t control, but being educated about them can help people make </w:t>
      </w:r>
      <w:r w:rsidR="005563C9">
        <w:rPr>
          <w:rFonts w:ascii="Times New Roman" w:hAnsi="Times New Roman"/>
          <w:i/>
          <w:color w:val="00B0F0"/>
          <w:sz w:val="28"/>
          <w:szCs w:val="28"/>
        </w:rPr>
        <w:t xml:space="preserve">informed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decisions</w:t>
      </w:r>
      <w:r w:rsidR="004D22AE">
        <w:rPr>
          <w:rFonts w:ascii="Times New Roman" w:hAnsi="Times New Roman"/>
          <w:i/>
          <w:color w:val="00B0F0"/>
          <w:sz w:val="28"/>
          <w:szCs w:val="28"/>
        </w:rPr>
        <w:t xml:space="preserve">, especially when working closely with a doctor. Being aware of the risk factors for CHD can help people </w:t>
      </w:r>
      <w:r w:rsidR="005563C9">
        <w:rPr>
          <w:rFonts w:ascii="Times New Roman" w:hAnsi="Times New Roman"/>
          <w:i/>
          <w:color w:val="00B0F0"/>
          <w:sz w:val="28"/>
          <w:szCs w:val="28"/>
        </w:rPr>
        <w:t xml:space="preserve">achieve a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healthier lifestyle.</w:t>
      </w:r>
    </w:p>
    <w:p w14:paraId="014F8534" w14:textId="77777777" w:rsidR="00AD6EC9" w:rsidRPr="00DF25CD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color w:val="00B0F0"/>
          <w:sz w:val="28"/>
          <w:szCs w:val="28"/>
        </w:rPr>
      </w:pPr>
    </w:p>
    <w:p w14:paraId="73122421" w14:textId="32DEDA07" w:rsidR="00AD6EC9" w:rsidRPr="00DF25CD" w:rsidRDefault="009A234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 xml:space="preserve">To begin, imagine this scenario.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Have you ever 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had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a milkshake and got</w:t>
      </w:r>
      <w:r w:rsidR="001E78DE">
        <w:rPr>
          <w:rFonts w:ascii="Times New Roman" w:hAnsi="Times New Roman"/>
          <w:i/>
          <w:color w:val="00B0F0"/>
          <w:sz w:val="28"/>
          <w:szCs w:val="28"/>
        </w:rPr>
        <w:t>ten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a piece of fruit or candy stuck in the straw?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If so, you can understand coronary heart disease. It is caused by the development of atherosclerosis. Atherosclerosis causes the artery’s lining to become hardened, </w:t>
      </w:r>
      <w:r w:rsidR="00D74DC7">
        <w:rPr>
          <w:rFonts w:ascii="Times New Roman" w:hAnsi="Times New Roman"/>
          <w:i/>
          <w:color w:val="00B0F0"/>
          <w:sz w:val="28"/>
          <w:szCs w:val="28"/>
        </w:rPr>
        <w:t>stiffened and swollen with fat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and calcium deposits. These deposits can block or slow down blood flow</w:t>
      </w:r>
      <w:r w:rsidR="000A0EAF">
        <w:rPr>
          <w:rFonts w:ascii="Times New Roman" w:hAnsi="Times New Roman"/>
          <w:i/>
          <w:color w:val="00B0F0"/>
          <w:sz w:val="28"/>
          <w:szCs w:val="28"/>
        </w:rPr>
        <w:t>, and this can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0A0EAF">
        <w:rPr>
          <w:rFonts w:ascii="Times New Roman" w:hAnsi="Times New Roman"/>
          <w:i/>
          <w:color w:val="00B0F0"/>
          <w:sz w:val="28"/>
          <w:szCs w:val="28"/>
        </w:rPr>
        <w:t>c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ause a heart attack or stroke. In spite of the fact that this sounds very scary, there are m</w:t>
      </w:r>
      <w:r w:rsidR="000A0EAF">
        <w:rPr>
          <w:rFonts w:ascii="Times New Roman" w:hAnsi="Times New Roman"/>
          <w:i/>
          <w:color w:val="00B0F0"/>
          <w:sz w:val="28"/>
          <w:szCs w:val="28"/>
        </w:rPr>
        <w:t>any things people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can do to </w:t>
      </w:r>
      <w:r w:rsidR="000A0EAF">
        <w:rPr>
          <w:rFonts w:ascii="Times New Roman" w:hAnsi="Times New Roman"/>
          <w:i/>
          <w:color w:val="00B0F0"/>
          <w:sz w:val="28"/>
          <w:szCs w:val="28"/>
        </w:rPr>
        <w:t>decrease their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chances of developing heart disease. Heart disease has many different risk factors, some can </w:t>
      </w:r>
      <w:r w:rsidR="000A0EAF">
        <w:rPr>
          <w:rFonts w:ascii="Times New Roman" w:hAnsi="Times New Roman"/>
          <w:i/>
          <w:color w:val="00B0F0"/>
          <w:sz w:val="28"/>
          <w:szCs w:val="28"/>
        </w:rPr>
        <w:t xml:space="preserve">be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control</w:t>
      </w:r>
      <w:r w:rsidR="000A0EAF">
        <w:rPr>
          <w:rFonts w:ascii="Times New Roman" w:hAnsi="Times New Roman"/>
          <w:i/>
          <w:color w:val="00B0F0"/>
          <w:sz w:val="28"/>
          <w:szCs w:val="28"/>
        </w:rPr>
        <w:t>led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, and some cannot.</w:t>
      </w:r>
    </w:p>
    <w:p w14:paraId="1A010704" w14:textId="77777777" w:rsidR="00AD6EC9" w:rsidRPr="00DF25CD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color w:val="00B0F0"/>
          <w:sz w:val="28"/>
          <w:szCs w:val="28"/>
        </w:rPr>
      </w:pPr>
    </w:p>
    <w:p w14:paraId="52CFE2E2" w14:textId="54654023" w:rsidR="00AD6EC9" w:rsidRPr="00DF25CD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color w:val="00B0F0"/>
          <w:sz w:val="28"/>
          <w:szCs w:val="28"/>
        </w:rPr>
      </w:pP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The risk factors that can be controlled are numerous. It is important </w:t>
      </w:r>
      <w:r w:rsidR="001007CA">
        <w:rPr>
          <w:rFonts w:ascii="Times New Roman" w:hAnsi="Times New Roman"/>
          <w:i/>
          <w:color w:val="00B0F0"/>
          <w:sz w:val="28"/>
          <w:szCs w:val="28"/>
        </w:rPr>
        <w:t xml:space="preserve">for individuals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to realize what these </w:t>
      </w:r>
      <w:r w:rsidR="001007CA">
        <w:rPr>
          <w:rFonts w:ascii="Times New Roman" w:hAnsi="Times New Roman"/>
          <w:i/>
          <w:color w:val="00B0F0"/>
          <w:sz w:val="28"/>
          <w:szCs w:val="28"/>
        </w:rPr>
        <w:t xml:space="preserve">risk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factors are so that </w:t>
      </w:r>
      <w:r w:rsidR="001007CA">
        <w:rPr>
          <w:rFonts w:ascii="Times New Roman" w:hAnsi="Times New Roman"/>
          <w:i/>
          <w:color w:val="00B0F0"/>
          <w:sz w:val="28"/>
          <w:szCs w:val="28"/>
        </w:rPr>
        <w:t>they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1007CA">
        <w:rPr>
          <w:rFonts w:ascii="Times New Roman" w:hAnsi="Times New Roman"/>
          <w:i/>
          <w:color w:val="00B0F0"/>
          <w:sz w:val="28"/>
          <w:szCs w:val="28"/>
        </w:rPr>
        <w:t>can live a healthier lifestyle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.</w:t>
      </w:r>
      <w:r w:rsidR="001007CA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To start with, don’t smoke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>, especially if you are a woman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. “Smoking is the most powerful risk factor that women can control.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Even women who smoke fewer than two cigarettes a day are at increased risk for heart disease.” Another risk factor to consider is blood cholesterol and triglyceride levels. “A triglyceride level greater than 150mg/</w:t>
      </w:r>
      <w:proofErr w:type="spellStart"/>
      <w:r w:rsidRPr="00DF25CD">
        <w:rPr>
          <w:rFonts w:ascii="Times New Roman" w:hAnsi="Times New Roman"/>
          <w:i/>
          <w:color w:val="00B0F0"/>
          <w:sz w:val="28"/>
          <w:szCs w:val="28"/>
        </w:rPr>
        <w:t>dL</w:t>
      </w:r>
      <w:proofErr w:type="spellEnd"/>
      <w:r w:rsidRPr="00DF25CD">
        <w:rPr>
          <w:rFonts w:ascii="Times New Roman" w:hAnsi="Times New Roman"/>
          <w:i/>
          <w:color w:val="00B0F0"/>
          <w:sz w:val="28"/>
          <w:szCs w:val="28"/>
        </w:rPr>
        <w:t>, a total cholesterol over 200mg/</w:t>
      </w:r>
      <w:proofErr w:type="spellStart"/>
      <w:r w:rsidRPr="00DF25CD">
        <w:rPr>
          <w:rFonts w:ascii="Times New Roman" w:hAnsi="Times New Roman"/>
          <w:i/>
          <w:color w:val="00B0F0"/>
          <w:sz w:val="28"/>
          <w:szCs w:val="28"/>
        </w:rPr>
        <w:t>dL</w:t>
      </w:r>
      <w:proofErr w:type="spellEnd"/>
      <w:r w:rsidRPr="00DF25CD">
        <w:rPr>
          <w:rFonts w:ascii="Times New Roman" w:hAnsi="Times New Roman"/>
          <w:i/>
          <w:color w:val="00B0F0"/>
          <w:sz w:val="28"/>
          <w:szCs w:val="28"/>
        </w:rPr>
        <w:t>, a LDL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(bad) cholesterol over 100mg/</w:t>
      </w:r>
      <w:proofErr w:type="spellStart"/>
      <w:r w:rsidRPr="00DF25CD">
        <w:rPr>
          <w:rFonts w:ascii="Times New Roman" w:hAnsi="Times New Roman"/>
          <w:i/>
          <w:color w:val="00B0F0"/>
          <w:sz w:val="28"/>
          <w:szCs w:val="28"/>
        </w:rPr>
        <w:t>dL</w:t>
      </w:r>
      <w:proofErr w:type="spellEnd"/>
      <w:r w:rsidRPr="00DF25CD">
        <w:rPr>
          <w:rFonts w:ascii="Times New Roman" w:hAnsi="Times New Roman"/>
          <w:i/>
          <w:color w:val="00B0F0"/>
          <w:sz w:val="28"/>
          <w:szCs w:val="28"/>
        </w:rPr>
        <w:t>, or an HDL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(good) cholesterol below 50mg/</w:t>
      </w:r>
      <w:proofErr w:type="spellStart"/>
      <w:r w:rsidRPr="00DF25CD">
        <w:rPr>
          <w:rFonts w:ascii="Times New Roman" w:hAnsi="Times New Roman"/>
          <w:i/>
          <w:color w:val="00B0F0"/>
          <w:sz w:val="28"/>
          <w:szCs w:val="28"/>
        </w:rPr>
        <w:t>dL</w:t>
      </w:r>
      <w:proofErr w:type="spellEnd"/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greatly increases a woman’s chance of heart disease.” The amount of cholesterol in the blood can increase the amount of plaque forming in the blood vessels, which can cause a bl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>ockage. In addition, paying attention to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physical shape is very important.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 xml:space="preserve">Obesity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and lack of physical activity</w:t>
      </w:r>
      <w:r w:rsidRPr="00DF25CD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are risk factors that can be controlled to reduce 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 xml:space="preserve">the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chances of heart disease. 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>In addition,</w:t>
      </w:r>
      <w:r w:rsidR="00856705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“Women who carry much of their fat around the waist are </w:t>
      </w:r>
      <w:r w:rsidR="00856705">
        <w:rPr>
          <w:rFonts w:ascii="Times New Roman" w:hAnsi="Times New Roman"/>
          <w:i/>
          <w:color w:val="00B0F0"/>
          <w:sz w:val="28"/>
          <w:szCs w:val="28"/>
        </w:rPr>
        <w:t xml:space="preserve">at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the greatest risk for heart disease.” </w:t>
      </w:r>
      <w:r w:rsidR="00A94895">
        <w:rPr>
          <w:rFonts w:ascii="Times New Roman" w:hAnsi="Times New Roman"/>
          <w:i/>
          <w:color w:val="00B0F0"/>
          <w:sz w:val="28"/>
          <w:szCs w:val="28"/>
        </w:rPr>
        <w:t>Furthermore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, </w:t>
      </w:r>
      <w:r w:rsidR="00857433">
        <w:rPr>
          <w:rFonts w:ascii="Times New Roman" w:hAnsi="Times New Roman"/>
          <w:i/>
          <w:color w:val="00B0F0"/>
          <w:sz w:val="28"/>
          <w:szCs w:val="28"/>
        </w:rPr>
        <w:t xml:space="preserve">individuals should know and track their body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mass index</w:t>
      </w:r>
      <w:r w:rsidR="003E3D14">
        <w:rPr>
          <w:rFonts w:ascii="Times New Roman" w:hAnsi="Times New Roman"/>
          <w:i/>
          <w:color w:val="00B0F0"/>
          <w:sz w:val="28"/>
          <w:szCs w:val="28"/>
        </w:rPr>
        <w:t>. A BMI greater than 24.9 and a waist measurement greater than 35 inches can lead to increased risk for CHD. Other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important risk factors </w:t>
      </w:r>
      <w:r w:rsidR="00C3706F">
        <w:rPr>
          <w:rFonts w:ascii="Times New Roman" w:hAnsi="Times New Roman"/>
          <w:i/>
          <w:color w:val="00B0F0"/>
          <w:sz w:val="28"/>
          <w:szCs w:val="28"/>
        </w:rPr>
        <w:t xml:space="preserve">to be aware of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include stress and depression. Stress can cause high blood pressure, as well as cause </w:t>
      </w:r>
      <w:r w:rsidR="00C3706F">
        <w:rPr>
          <w:rFonts w:ascii="Times New Roman" w:hAnsi="Times New Roman"/>
          <w:i/>
          <w:color w:val="00B0F0"/>
          <w:sz w:val="28"/>
          <w:szCs w:val="28"/>
        </w:rPr>
        <w:t>people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to smoke or overeat foods high in fat an</w:t>
      </w:r>
      <w:r w:rsidR="00C3706F">
        <w:rPr>
          <w:rFonts w:ascii="Times New Roman" w:hAnsi="Times New Roman"/>
          <w:i/>
          <w:color w:val="00B0F0"/>
          <w:sz w:val="28"/>
          <w:szCs w:val="28"/>
        </w:rPr>
        <w:t>d sugar, all of which increase the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chances of heart disease.</w:t>
      </w:r>
      <w:r w:rsidR="00F206A1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Depression is a risk factor that most people don’t </w:t>
      </w:r>
      <w:r w:rsidR="00C3706F">
        <w:rPr>
          <w:rFonts w:ascii="Times New Roman" w:hAnsi="Times New Roman"/>
          <w:i/>
          <w:color w:val="00B0F0"/>
          <w:sz w:val="28"/>
          <w:szCs w:val="28"/>
        </w:rPr>
        <w:t xml:space="preserve">even think about, yet the 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National Institute</w:t>
      </w:r>
      <w:r w:rsidR="00C3706F">
        <w:rPr>
          <w:rFonts w:ascii="Times New Roman" w:hAnsi="Times New Roman"/>
          <w:i/>
          <w:color w:val="00B0F0"/>
          <w:sz w:val="28"/>
          <w:szCs w:val="28"/>
        </w:rPr>
        <w:t>s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 xml:space="preserve"> of Health states that </w:t>
      </w:r>
      <w:r w:rsidR="00C3706F">
        <w:rPr>
          <w:rFonts w:ascii="Times New Roman" w:hAnsi="Times New Roman"/>
          <w:i/>
          <w:color w:val="00B0F0"/>
          <w:sz w:val="28"/>
          <w:szCs w:val="28"/>
        </w:rPr>
        <w:t>“</w:t>
      </w:r>
      <w:r w:rsidRPr="00DF25CD">
        <w:rPr>
          <w:rFonts w:ascii="Times New Roman" w:hAnsi="Times New Roman"/>
          <w:i/>
          <w:color w:val="00B0F0"/>
          <w:sz w:val="28"/>
          <w:szCs w:val="28"/>
        </w:rPr>
        <w:t>people who are depressed are two to three times more likely to develop CHD than people who are not.”</w:t>
      </w:r>
      <w:r w:rsidR="00867E8E">
        <w:rPr>
          <w:rFonts w:ascii="Times New Roman" w:hAnsi="Times New Roman"/>
          <w:i/>
          <w:color w:val="00B0F0"/>
          <w:sz w:val="28"/>
          <w:szCs w:val="28"/>
        </w:rPr>
        <w:t xml:space="preserve"> These are just some of the many risk factors that individuals can control to help decrease their risk for CHD. </w:t>
      </w:r>
    </w:p>
    <w:p w14:paraId="0C3FE893" w14:textId="77777777" w:rsidR="00AD6EC9" w:rsidRPr="00DF25CD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color w:val="00B0F0"/>
          <w:sz w:val="28"/>
          <w:szCs w:val="28"/>
        </w:rPr>
      </w:pPr>
    </w:p>
    <w:p w14:paraId="0AC9F52B" w14:textId="2DEC384F" w:rsidR="00AD6EC9" w:rsidRPr="00DF25CD" w:rsidRDefault="00070C37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On the other hand, t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here are risk factors that cannot 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be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control</w:t>
      </w:r>
      <w:r>
        <w:rPr>
          <w:rFonts w:ascii="Times New Roman" w:hAnsi="Times New Roman"/>
          <w:i/>
          <w:color w:val="00B0F0"/>
          <w:sz w:val="28"/>
          <w:szCs w:val="28"/>
        </w:rPr>
        <w:t>led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, but it helps to be educated about them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and work with a doctor to</w:t>
      </w:r>
      <w:r w:rsidR="00856705">
        <w:rPr>
          <w:rFonts w:ascii="Times New Roman" w:hAnsi="Times New Roman"/>
          <w:i/>
          <w:color w:val="00B0F0"/>
          <w:sz w:val="28"/>
          <w:szCs w:val="28"/>
        </w:rPr>
        <w:t xml:space="preserve"> make informed decisions about </w:t>
      </w:r>
      <w:r w:rsidR="00856705">
        <w:rPr>
          <w:rFonts w:ascii="Times New Roman" w:hAnsi="Times New Roman"/>
          <w:i/>
          <w:color w:val="00B0F0"/>
          <w:sz w:val="28"/>
          <w:szCs w:val="28"/>
        </w:rPr>
        <w:lastRenderedPageBreak/>
        <w:t xml:space="preserve">a </w:t>
      </w:r>
      <w:r w:rsidR="00BC6C76">
        <w:rPr>
          <w:rFonts w:ascii="Times New Roman" w:hAnsi="Times New Roman"/>
          <w:i/>
          <w:color w:val="00B0F0"/>
          <w:sz w:val="28"/>
          <w:szCs w:val="28"/>
        </w:rPr>
        <w:t xml:space="preserve">personalized </w:t>
      </w:r>
      <w:r w:rsidR="00856705">
        <w:rPr>
          <w:rFonts w:ascii="Times New Roman" w:hAnsi="Times New Roman"/>
          <w:i/>
          <w:color w:val="00B0F0"/>
          <w:sz w:val="28"/>
          <w:szCs w:val="28"/>
        </w:rPr>
        <w:t>health care plan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.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For instance, family history is important to research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and share with one’s doctor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.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As one example, the risk for CHD increases if one’s brother or father was diagnosed with CHD before 55 years of age, or if one’s mother or a sister was diagnosed before 65 years of age. As another example, if a woman goes through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an early men</w:t>
      </w:r>
      <w:r>
        <w:rPr>
          <w:rFonts w:ascii="Times New Roman" w:hAnsi="Times New Roman"/>
          <w:i/>
          <w:color w:val="00B0F0"/>
          <w:sz w:val="28"/>
          <w:szCs w:val="28"/>
        </w:rPr>
        <w:t>opause or had her ovaries removed early, she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F0"/>
          <w:sz w:val="28"/>
          <w:szCs w:val="28"/>
        </w:rPr>
        <w:t>is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twice as likely to develop heart disease. </w:t>
      </w:r>
      <w:r>
        <w:rPr>
          <w:rFonts w:ascii="Times New Roman" w:hAnsi="Times New Roman"/>
          <w:i/>
          <w:color w:val="00B0F0"/>
          <w:sz w:val="28"/>
          <w:szCs w:val="28"/>
        </w:rPr>
        <w:t>If an individual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F0"/>
          <w:sz w:val="28"/>
          <w:szCs w:val="28"/>
        </w:rPr>
        <w:t>has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any of these risk factors, </w:t>
      </w:r>
      <w:r>
        <w:rPr>
          <w:rFonts w:ascii="Times New Roman" w:hAnsi="Times New Roman"/>
          <w:i/>
          <w:color w:val="00B0F0"/>
          <w:sz w:val="28"/>
          <w:szCs w:val="28"/>
        </w:rPr>
        <w:t>he or she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should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share the information with a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doctor so a proactive health</w:t>
      </w:r>
      <w:r w:rsidR="00F9427B">
        <w:rPr>
          <w:rFonts w:ascii="Times New Roman" w:hAnsi="Times New Roman"/>
          <w:i/>
          <w:color w:val="00B0F0"/>
          <w:sz w:val="28"/>
          <w:szCs w:val="28"/>
        </w:rPr>
        <w:t xml:space="preserve"> care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plan can be developed.</w:t>
      </w:r>
    </w:p>
    <w:p w14:paraId="00CF3B15" w14:textId="77777777" w:rsidR="00AD6EC9" w:rsidRPr="00DF25CD" w:rsidRDefault="00AD6EC9" w:rsidP="00AD6EC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color w:val="00B0F0"/>
          <w:sz w:val="28"/>
          <w:szCs w:val="28"/>
        </w:rPr>
      </w:pPr>
    </w:p>
    <w:p w14:paraId="418AD148" w14:textId="79A32720" w:rsidR="009337CC" w:rsidRDefault="009A5FF1" w:rsidP="00DE26F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In sum, h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eart disease is real health concern for everyone because it is the number one cause of d</w:t>
      </w:r>
      <w:r>
        <w:rPr>
          <w:rFonts w:ascii="Times New Roman" w:hAnsi="Times New Roman"/>
          <w:i/>
          <w:color w:val="00B0F0"/>
          <w:sz w:val="28"/>
          <w:szCs w:val="28"/>
        </w:rPr>
        <w:t>eath in the United States.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F0"/>
          <w:sz w:val="28"/>
          <w:szCs w:val="28"/>
        </w:rPr>
        <w:t>Ultimately, people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do have control over many of the risk factors. As stated above, people that don’t smoke, keep their cholesterol at normal levels, have a healthy BMI and are active have a reduced risk of developing heart disease.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Even though people cannot control their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family history, being educated about it and sharing th</w:t>
      </w:r>
      <w:r>
        <w:rPr>
          <w:rFonts w:ascii="Times New Roman" w:hAnsi="Times New Roman"/>
          <w:i/>
          <w:color w:val="00B0F0"/>
          <w:sz w:val="28"/>
          <w:szCs w:val="28"/>
        </w:rPr>
        <w:t>at information with a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doctor is extremely important. Together, 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both 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>doctor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and patient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can make a healthy plan for </w:t>
      </w:r>
      <w:r>
        <w:rPr>
          <w:rFonts w:ascii="Times New Roman" w:hAnsi="Times New Roman"/>
          <w:i/>
          <w:color w:val="00B0F0"/>
          <w:sz w:val="28"/>
          <w:szCs w:val="28"/>
        </w:rPr>
        <w:t>the</w:t>
      </w:r>
      <w:r w:rsidR="00AD6EC9" w:rsidRPr="00DF25CD">
        <w:rPr>
          <w:rFonts w:ascii="Times New Roman" w:hAnsi="Times New Roman"/>
          <w:i/>
          <w:color w:val="00B0F0"/>
          <w:sz w:val="28"/>
          <w:szCs w:val="28"/>
        </w:rPr>
        <w:t xml:space="preserve"> future.</w:t>
      </w:r>
      <w:r w:rsidR="00F206A1">
        <w:rPr>
          <w:rFonts w:ascii="Times New Roman" w:hAnsi="Times New Roman"/>
          <w:sz w:val="28"/>
          <w:szCs w:val="28"/>
        </w:rPr>
        <w:t xml:space="preserve"> </w:t>
      </w:r>
    </w:p>
    <w:p w14:paraId="193C802C" w14:textId="77777777" w:rsidR="00DE26F8" w:rsidRDefault="00DE26F8" w:rsidP="00DE26F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i/>
          <w:sz w:val="28"/>
          <w:szCs w:val="28"/>
        </w:rPr>
      </w:pPr>
    </w:p>
    <w:sectPr w:rsidR="00DE26F8" w:rsidSect="0099196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0F61" w14:textId="77777777" w:rsidR="00E62473" w:rsidRDefault="00E62473" w:rsidP="00991965">
      <w:pPr>
        <w:spacing w:after="0" w:line="240" w:lineRule="auto"/>
      </w:pPr>
      <w:r>
        <w:separator/>
      </w:r>
    </w:p>
  </w:endnote>
  <w:endnote w:type="continuationSeparator" w:id="0">
    <w:p w14:paraId="08B00932" w14:textId="77777777" w:rsidR="00E62473" w:rsidRDefault="00E62473" w:rsidP="0099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9432" w14:textId="1D1941EF" w:rsidR="00991965" w:rsidRDefault="00991965">
    <w:pPr>
      <w:pStyle w:val="Footer"/>
    </w:pPr>
    <w:r w:rsidRPr="00991965">
      <w:t>© Copyright 2016</w:t>
    </w:r>
    <w:r w:rsidRPr="00991965">
      <w:tab/>
      <w:t>All rights reserved.</w:t>
    </w:r>
    <w:r w:rsidRPr="00991965">
      <w:tab/>
      <w:t>www.cpalms.org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4B2F" w14:textId="3DB45811" w:rsidR="00F206A1" w:rsidRDefault="00F206A1">
    <w:pPr>
      <w:pStyle w:val="Footer"/>
    </w:pPr>
    <w:r>
      <w:rPr>
        <w:noProof/>
      </w:rPr>
      <w:drawing>
        <wp:inline distT="0" distB="0" distL="0" distR="0" wp14:anchorId="56A1DC97" wp14:editId="75389534">
          <wp:extent cx="5925820" cy="1048385"/>
          <wp:effectExtent l="0" t="0" r="0" b="0"/>
          <wp:docPr id="5" name="Picture 5" descr="CPALMS logo featuring a smiling sun, a palm tree, and the text &quot;Florida's platform for educators to Collaborate, Plan, Align, Learn, Motivate, Share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B092" w14:textId="77777777" w:rsidR="00E62473" w:rsidRDefault="00E62473" w:rsidP="00991965">
      <w:pPr>
        <w:spacing w:after="0" w:line="240" w:lineRule="auto"/>
      </w:pPr>
      <w:r>
        <w:separator/>
      </w:r>
    </w:p>
  </w:footnote>
  <w:footnote w:type="continuationSeparator" w:id="0">
    <w:p w14:paraId="720923DE" w14:textId="77777777" w:rsidR="00E62473" w:rsidRDefault="00E62473" w:rsidP="0099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5F"/>
    <w:multiLevelType w:val="hybridMultilevel"/>
    <w:tmpl w:val="10E68EC4"/>
    <w:lvl w:ilvl="0" w:tplc="A006A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AA4"/>
    <w:multiLevelType w:val="hybridMultilevel"/>
    <w:tmpl w:val="6BA8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B50"/>
    <w:multiLevelType w:val="hybridMultilevel"/>
    <w:tmpl w:val="0EA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65C"/>
    <w:multiLevelType w:val="hybridMultilevel"/>
    <w:tmpl w:val="B452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61FF"/>
    <w:multiLevelType w:val="hybridMultilevel"/>
    <w:tmpl w:val="AD923E30"/>
    <w:lvl w:ilvl="0" w:tplc="FC82C7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5A8573E"/>
    <w:multiLevelType w:val="hybridMultilevel"/>
    <w:tmpl w:val="2D08E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119CA"/>
    <w:multiLevelType w:val="hybridMultilevel"/>
    <w:tmpl w:val="260E2CB0"/>
    <w:lvl w:ilvl="0" w:tplc="8B0CB9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6044B1D"/>
    <w:multiLevelType w:val="hybridMultilevel"/>
    <w:tmpl w:val="BD9C974C"/>
    <w:lvl w:ilvl="0" w:tplc="FC82C7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7677524"/>
    <w:multiLevelType w:val="hybridMultilevel"/>
    <w:tmpl w:val="84D0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E232E"/>
    <w:multiLevelType w:val="hybridMultilevel"/>
    <w:tmpl w:val="CB5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564A"/>
    <w:multiLevelType w:val="hybridMultilevel"/>
    <w:tmpl w:val="927E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5640"/>
    <w:multiLevelType w:val="hybridMultilevel"/>
    <w:tmpl w:val="45D21F60"/>
    <w:lvl w:ilvl="0" w:tplc="03DA1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0935"/>
    <w:multiLevelType w:val="hybridMultilevel"/>
    <w:tmpl w:val="D7A8E062"/>
    <w:lvl w:ilvl="0" w:tplc="6510A1B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78483D08"/>
    <w:multiLevelType w:val="hybridMultilevel"/>
    <w:tmpl w:val="35D44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37B3E"/>
    <w:multiLevelType w:val="hybridMultilevel"/>
    <w:tmpl w:val="B8EE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461F7"/>
    <w:multiLevelType w:val="hybridMultilevel"/>
    <w:tmpl w:val="2BA8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D3"/>
    <w:rsid w:val="00002B92"/>
    <w:rsid w:val="0000632E"/>
    <w:rsid w:val="00006F59"/>
    <w:rsid w:val="00041F3C"/>
    <w:rsid w:val="00045C0E"/>
    <w:rsid w:val="00070C37"/>
    <w:rsid w:val="00081C30"/>
    <w:rsid w:val="00082E9D"/>
    <w:rsid w:val="00083417"/>
    <w:rsid w:val="000844C1"/>
    <w:rsid w:val="00090A94"/>
    <w:rsid w:val="000A0A9A"/>
    <w:rsid w:val="000A0EAF"/>
    <w:rsid w:val="000B00A8"/>
    <w:rsid w:val="000C65F0"/>
    <w:rsid w:val="000C6C54"/>
    <w:rsid w:val="000E4BB5"/>
    <w:rsid w:val="000F06D4"/>
    <w:rsid w:val="001007CA"/>
    <w:rsid w:val="0012784C"/>
    <w:rsid w:val="00136B22"/>
    <w:rsid w:val="001416A9"/>
    <w:rsid w:val="00145B42"/>
    <w:rsid w:val="00145F5C"/>
    <w:rsid w:val="00153700"/>
    <w:rsid w:val="00163BB0"/>
    <w:rsid w:val="00183700"/>
    <w:rsid w:val="00190921"/>
    <w:rsid w:val="00192EB5"/>
    <w:rsid w:val="001959B2"/>
    <w:rsid w:val="001D2AEF"/>
    <w:rsid w:val="001D41F6"/>
    <w:rsid w:val="001E2474"/>
    <w:rsid w:val="001E3A0D"/>
    <w:rsid w:val="001E6E9A"/>
    <w:rsid w:val="001E78DE"/>
    <w:rsid w:val="002018FC"/>
    <w:rsid w:val="0020595E"/>
    <w:rsid w:val="0020650D"/>
    <w:rsid w:val="00207A5C"/>
    <w:rsid w:val="00214C91"/>
    <w:rsid w:val="002230D8"/>
    <w:rsid w:val="00232670"/>
    <w:rsid w:val="00235CEF"/>
    <w:rsid w:val="0024741D"/>
    <w:rsid w:val="002700B9"/>
    <w:rsid w:val="00293824"/>
    <w:rsid w:val="00297680"/>
    <w:rsid w:val="002C1A7D"/>
    <w:rsid w:val="002F080A"/>
    <w:rsid w:val="0030670A"/>
    <w:rsid w:val="0031564A"/>
    <w:rsid w:val="00316947"/>
    <w:rsid w:val="00352471"/>
    <w:rsid w:val="003561C2"/>
    <w:rsid w:val="00364AA6"/>
    <w:rsid w:val="00372702"/>
    <w:rsid w:val="003735AD"/>
    <w:rsid w:val="0039143B"/>
    <w:rsid w:val="00392AD9"/>
    <w:rsid w:val="003A0BB0"/>
    <w:rsid w:val="003C7DD9"/>
    <w:rsid w:val="003E3D14"/>
    <w:rsid w:val="00422799"/>
    <w:rsid w:val="00425C44"/>
    <w:rsid w:val="00430B1D"/>
    <w:rsid w:val="004341E0"/>
    <w:rsid w:val="00443086"/>
    <w:rsid w:val="00446747"/>
    <w:rsid w:val="00447AE1"/>
    <w:rsid w:val="00457404"/>
    <w:rsid w:val="00460C0C"/>
    <w:rsid w:val="004B55C8"/>
    <w:rsid w:val="004C6F52"/>
    <w:rsid w:val="004D22AE"/>
    <w:rsid w:val="004F441E"/>
    <w:rsid w:val="004F472F"/>
    <w:rsid w:val="0050798A"/>
    <w:rsid w:val="00511DAF"/>
    <w:rsid w:val="00531CF6"/>
    <w:rsid w:val="005563C9"/>
    <w:rsid w:val="00566D13"/>
    <w:rsid w:val="00581688"/>
    <w:rsid w:val="00584162"/>
    <w:rsid w:val="005A0EFE"/>
    <w:rsid w:val="005B1A81"/>
    <w:rsid w:val="005B4A38"/>
    <w:rsid w:val="005C7B7B"/>
    <w:rsid w:val="005F7828"/>
    <w:rsid w:val="00602A94"/>
    <w:rsid w:val="00610494"/>
    <w:rsid w:val="0061089A"/>
    <w:rsid w:val="00617116"/>
    <w:rsid w:val="0063071B"/>
    <w:rsid w:val="00644AA9"/>
    <w:rsid w:val="00660444"/>
    <w:rsid w:val="006626C7"/>
    <w:rsid w:val="00663491"/>
    <w:rsid w:val="00670103"/>
    <w:rsid w:val="00683FC1"/>
    <w:rsid w:val="006900C6"/>
    <w:rsid w:val="00690449"/>
    <w:rsid w:val="00694149"/>
    <w:rsid w:val="006B7A1B"/>
    <w:rsid w:val="006D27D5"/>
    <w:rsid w:val="006E5BD1"/>
    <w:rsid w:val="006F20B9"/>
    <w:rsid w:val="006F213B"/>
    <w:rsid w:val="006F5A82"/>
    <w:rsid w:val="00706700"/>
    <w:rsid w:val="007255B1"/>
    <w:rsid w:val="00732883"/>
    <w:rsid w:val="00757B9E"/>
    <w:rsid w:val="0076130C"/>
    <w:rsid w:val="00773FAA"/>
    <w:rsid w:val="007804B9"/>
    <w:rsid w:val="00785E94"/>
    <w:rsid w:val="0079645F"/>
    <w:rsid w:val="007B1E06"/>
    <w:rsid w:val="007C322F"/>
    <w:rsid w:val="007E3041"/>
    <w:rsid w:val="007E5381"/>
    <w:rsid w:val="007F263D"/>
    <w:rsid w:val="007F517A"/>
    <w:rsid w:val="007F56CB"/>
    <w:rsid w:val="00801CA2"/>
    <w:rsid w:val="008061D0"/>
    <w:rsid w:val="00806CAE"/>
    <w:rsid w:val="0080765B"/>
    <w:rsid w:val="00833065"/>
    <w:rsid w:val="00833C3E"/>
    <w:rsid w:val="0083645C"/>
    <w:rsid w:val="00850640"/>
    <w:rsid w:val="00856705"/>
    <w:rsid w:val="008569F6"/>
    <w:rsid w:val="00857433"/>
    <w:rsid w:val="00867E8E"/>
    <w:rsid w:val="00874EE1"/>
    <w:rsid w:val="0087676F"/>
    <w:rsid w:val="00895F59"/>
    <w:rsid w:val="008B02D9"/>
    <w:rsid w:val="008B6803"/>
    <w:rsid w:val="008C0E18"/>
    <w:rsid w:val="008C260A"/>
    <w:rsid w:val="008C5224"/>
    <w:rsid w:val="008D5141"/>
    <w:rsid w:val="008F38A9"/>
    <w:rsid w:val="00902AF8"/>
    <w:rsid w:val="009065E4"/>
    <w:rsid w:val="00917D34"/>
    <w:rsid w:val="0093271D"/>
    <w:rsid w:val="009337CC"/>
    <w:rsid w:val="009722F1"/>
    <w:rsid w:val="00987ADD"/>
    <w:rsid w:val="009900EA"/>
    <w:rsid w:val="00991965"/>
    <w:rsid w:val="0099310C"/>
    <w:rsid w:val="009A2349"/>
    <w:rsid w:val="009A5FF1"/>
    <w:rsid w:val="009A6AF3"/>
    <w:rsid w:val="009C53BF"/>
    <w:rsid w:val="009C7D06"/>
    <w:rsid w:val="009D7E0A"/>
    <w:rsid w:val="009E1DAB"/>
    <w:rsid w:val="009F6151"/>
    <w:rsid w:val="009F7C74"/>
    <w:rsid w:val="00A14DEE"/>
    <w:rsid w:val="00A30E58"/>
    <w:rsid w:val="00A323BF"/>
    <w:rsid w:val="00A94895"/>
    <w:rsid w:val="00A967D2"/>
    <w:rsid w:val="00A97923"/>
    <w:rsid w:val="00AA6C24"/>
    <w:rsid w:val="00AB40BB"/>
    <w:rsid w:val="00AC0A65"/>
    <w:rsid w:val="00AC4A33"/>
    <w:rsid w:val="00AD6EC9"/>
    <w:rsid w:val="00B01C8A"/>
    <w:rsid w:val="00B20D54"/>
    <w:rsid w:val="00B3090B"/>
    <w:rsid w:val="00B348DF"/>
    <w:rsid w:val="00B6549E"/>
    <w:rsid w:val="00B66746"/>
    <w:rsid w:val="00B6785C"/>
    <w:rsid w:val="00B759B6"/>
    <w:rsid w:val="00B7790B"/>
    <w:rsid w:val="00BC654D"/>
    <w:rsid w:val="00BC6C76"/>
    <w:rsid w:val="00BD03F1"/>
    <w:rsid w:val="00BE61D0"/>
    <w:rsid w:val="00BF17ED"/>
    <w:rsid w:val="00C138CF"/>
    <w:rsid w:val="00C15E39"/>
    <w:rsid w:val="00C2037C"/>
    <w:rsid w:val="00C3706F"/>
    <w:rsid w:val="00C55AD4"/>
    <w:rsid w:val="00C565D3"/>
    <w:rsid w:val="00C66592"/>
    <w:rsid w:val="00C72515"/>
    <w:rsid w:val="00C76341"/>
    <w:rsid w:val="00C87875"/>
    <w:rsid w:val="00C91880"/>
    <w:rsid w:val="00CA0C62"/>
    <w:rsid w:val="00CA5277"/>
    <w:rsid w:val="00CA6FC3"/>
    <w:rsid w:val="00CD519B"/>
    <w:rsid w:val="00CE0FD6"/>
    <w:rsid w:val="00CE266E"/>
    <w:rsid w:val="00CE5539"/>
    <w:rsid w:val="00CF4959"/>
    <w:rsid w:val="00D06B30"/>
    <w:rsid w:val="00D10464"/>
    <w:rsid w:val="00D302EA"/>
    <w:rsid w:val="00D404AA"/>
    <w:rsid w:val="00D530AB"/>
    <w:rsid w:val="00D6065A"/>
    <w:rsid w:val="00D6201D"/>
    <w:rsid w:val="00D674A0"/>
    <w:rsid w:val="00D701E6"/>
    <w:rsid w:val="00D74DC7"/>
    <w:rsid w:val="00D75DCF"/>
    <w:rsid w:val="00D76856"/>
    <w:rsid w:val="00D864F5"/>
    <w:rsid w:val="00D91086"/>
    <w:rsid w:val="00D97879"/>
    <w:rsid w:val="00DA1577"/>
    <w:rsid w:val="00DE26F8"/>
    <w:rsid w:val="00DE74DB"/>
    <w:rsid w:val="00DF25CD"/>
    <w:rsid w:val="00E016A2"/>
    <w:rsid w:val="00E02251"/>
    <w:rsid w:val="00E10F10"/>
    <w:rsid w:val="00E15877"/>
    <w:rsid w:val="00E447C5"/>
    <w:rsid w:val="00E502BD"/>
    <w:rsid w:val="00E51151"/>
    <w:rsid w:val="00E60FB5"/>
    <w:rsid w:val="00E62473"/>
    <w:rsid w:val="00E75AA3"/>
    <w:rsid w:val="00E82AE5"/>
    <w:rsid w:val="00E861E0"/>
    <w:rsid w:val="00E91E09"/>
    <w:rsid w:val="00E92035"/>
    <w:rsid w:val="00E922EB"/>
    <w:rsid w:val="00E92E3E"/>
    <w:rsid w:val="00EA081B"/>
    <w:rsid w:val="00EB3FE1"/>
    <w:rsid w:val="00ED0044"/>
    <w:rsid w:val="00EE4626"/>
    <w:rsid w:val="00EF650D"/>
    <w:rsid w:val="00F16460"/>
    <w:rsid w:val="00F206A1"/>
    <w:rsid w:val="00F21159"/>
    <w:rsid w:val="00F359E9"/>
    <w:rsid w:val="00F4416E"/>
    <w:rsid w:val="00F4669F"/>
    <w:rsid w:val="00F553A4"/>
    <w:rsid w:val="00F60EF2"/>
    <w:rsid w:val="00F8038B"/>
    <w:rsid w:val="00F806EC"/>
    <w:rsid w:val="00F8216C"/>
    <w:rsid w:val="00F85FF1"/>
    <w:rsid w:val="00F92856"/>
    <w:rsid w:val="00F9427B"/>
    <w:rsid w:val="00FB7DEA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12B6"/>
  <w15:docId w15:val="{A6B97501-6DB2-4854-93A5-905CEC8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5D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D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6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6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Systems Institute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Ryan</dc:creator>
  <cp:lastModifiedBy>Lombardo, Sharon S.</cp:lastModifiedBy>
  <cp:revision>2</cp:revision>
  <dcterms:created xsi:type="dcterms:W3CDTF">2017-11-15T19:59:00Z</dcterms:created>
  <dcterms:modified xsi:type="dcterms:W3CDTF">2017-11-15T19:59:00Z</dcterms:modified>
</cp:coreProperties>
</file>